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1C5B" w14:textId="77777777" w:rsidR="00826670" w:rsidRPr="00826670" w:rsidRDefault="00826670" w:rsidP="00826670">
      <w:pPr>
        <w:rPr>
          <w:rFonts w:ascii="Verdana" w:hAnsi="Verdana"/>
        </w:rPr>
      </w:pPr>
    </w:p>
    <w:p w14:paraId="18FBB214" w14:textId="79DA4220" w:rsidR="00826670" w:rsidRPr="00826670" w:rsidRDefault="00C2401B" w:rsidP="00826670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527D184" wp14:editId="31050244">
            <wp:extent cx="5346192" cy="126492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192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E6F41" w14:textId="77777777" w:rsidR="00826670" w:rsidRPr="00826670" w:rsidRDefault="00826670" w:rsidP="00826670">
      <w:pPr>
        <w:rPr>
          <w:rFonts w:ascii="Verdana" w:hAnsi="Verdana"/>
        </w:rPr>
      </w:pPr>
    </w:p>
    <w:p w14:paraId="33C00928" w14:textId="77777777" w:rsidR="00826670" w:rsidRPr="00826670" w:rsidRDefault="00826670" w:rsidP="00826670">
      <w:pPr>
        <w:rPr>
          <w:rFonts w:ascii="Verdana" w:hAnsi="Verdana"/>
        </w:rPr>
      </w:pPr>
    </w:p>
    <w:p w14:paraId="1ED6C0BE" w14:textId="3A24F11A" w:rsidR="00826670" w:rsidRPr="00826670" w:rsidRDefault="00826670" w:rsidP="00826670">
      <w:pPr>
        <w:jc w:val="center"/>
        <w:rPr>
          <w:rFonts w:ascii="Verdana" w:hAnsi="Verdana"/>
          <w:sz w:val="32"/>
          <w:szCs w:val="32"/>
        </w:rPr>
      </w:pPr>
      <w:r w:rsidRPr="00826670">
        <w:rPr>
          <w:sz w:val="32"/>
          <w:szCs w:val="32"/>
        </w:rPr>
        <w:t>"</w:t>
      </w:r>
      <w:r w:rsidRPr="00826670">
        <w:rPr>
          <w:b/>
          <w:bCs/>
          <w:sz w:val="32"/>
          <w:szCs w:val="32"/>
          <w:u w:val="single"/>
        </w:rPr>
        <w:t>INFORMAÇÃO - HOMOLOGAÇÃO</w:t>
      </w:r>
      <w:r w:rsidRPr="00826670">
        <w:rPr>
          <w:sz w:val="32"/>
          <w:szCs w:val="32"/>
        </w:rPr>
        <w:t>"</w:t>
      </w:r>
    </w:p>
    <w:p w14:paraId="60F06046" w14:textId="078246EB" w:rsidR="00826670" w:rsidRDefault="00826670" w:rsidP="0082667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horário para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homologação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: Das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08:00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h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11:00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h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De segunda-feira a Sexta-feira</w:t>
      </w:r>
    </w:p>
    <w:p w14:paraId="33EE62D2" w14:textId="5DCF900F" w:rsidR="00826670" w:rsidRDefault="00826670" w:rsidP="0082667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OBS.: Podendo ocorrer no período da tarde - Das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13:30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h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16:30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h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2401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mediante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solicitação e disponibilidades no Sindicato</w:t>
      </w:r>
    </w:p>
    <w:p w14:paraId="0DD0ADCA" w14:textId="77777777" w:rsidR="00826670" w:rsidRPr="00826670" w:rsidRDefault="00826670" w:rsidP="0082667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14:paraId="5ED5A582" w14:textId="2834AA9E" w:rsidR="00826670" w:rsidRPr="00826670" w:rsidRDefault="00826670" w:rsidP="00C2401B">
      <w:pPr>
        <w:jc w:val="center"/>
        <w:rPr>
          <w:b/>
          <w:bCs/>
          <w:sz w:val="32"/>
          <w:szCs w:val="32"/>
        </w:rPr>
      </w:pPr>
      <w:r w:rsidRPr="00826670">
        <w:rPr>
          <w:b/>
          <w:bCs/>
          <w:sz w:val="32"/>
          <w:szCs w:val="32"/>
        </w:rPr>
        <w:t>Documentos necessários para a Homologação:</w:t>
      </w:r>
    </w:p>
    <w:p w14:paraId="6D2ACA35" w14:textId="14FF30BF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Termo de Rescisão de Contrato de Trabalho - 05 vias;</w:t>
      </w:r>
    </w:p>
    <w:p w14:paraId="1D9C39C2" w14:textId="5256B9D9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Termo de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Homologação 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de Rescisão de Contrato de Trabalho - 05 vias;</w:t>
      </w:r>
    </w:p>
    <w:p w14:paraId="0D608D8A" w14:textId="6A6A3D58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Carteira de Trabalho - Devidamente atualizada - Será verificado com o Trabalhador a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devida baixa 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ocorrida na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  <w:t>Carteira de Trabalho Digital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14:paraId="4C22943D" w14:textId="7ED67460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Livro de Registro ou Ficha do Trabalhador;</w:t>
      </w:r>
    </w:p>
    <w:p w14:paraId="659DCF56" w14:textId="1C550B7F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Aviso Prévio do Empregado ou Empregador;</w:t>
      </w:r>
    </w:p>
    <w:p w14:paraId="7227F4A6" w14:textId="6B3D4914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Extrato FGTS - atualizado;</w:t>
      </w:r>
    </w:p>
    <w:p w14:paraId="01E17F6A" w14:textId="3921FD76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Requerimento Seguro Desemprego - (Quando devido);</w:t>
      </w:r>
    </w:p>
    <w:p w14:paraId="42E1C9C5" w14:textId="339A61EB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Atestado Médico </w:t>
      </w:r>
      <w:proofErr w:type="spellStart"/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Demissional</w:t>
      </w:r>
      <w:proofErr w:type="spellEnd"/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14:paraId="6B065040" w14:textId="7A4066A8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Recolhimento Multa Rescisória FGTS - (GRFC);</w:t>
      </w:r>
    </w:p>
    <w:p w14:paraId="6C41953E" w14:textId="45241719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Demonstrativo Multa Rescisória;</w:t>
      </w:r>
    </w:p>
    <w:p w14:paraId="2B075E3E" w14:textId="7D521F54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Chave Identificação - CEF - Liberação FGTS - (Quando Devido);</w:t>
      </w:r>
    </w:p>
    <w:p w14:paraId="54B72798" w14:textId="63A2C137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A Quitação das verbas rescisórias deverá ocorrer: Em espécie (Dinheiro) - Cheque visado - Depósito em Conta Corrente;</w:t>
      </w:r>
    </w:p>
    <w:p w14:paraId="1176DF78" w14:textId="7B150DF1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Carta de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preposto 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ou </w:t>
      </w:r>
      <w:r w:rsidRPr="0082667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procuração </w:t>
      </w: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quando necessário;</w:t>
      </w:r>
    </w:p>
    <w:p w14:paraId="1867ABA1" w14:textId="043B7A6B" w:rsidR="00826670" w:rsidRPr="00826670" w:rsidRDefault="00826670" w:rsidP="00826670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Demonstrativo de média salarial - (Horas extras, comissões, adicionais, </w:t>
      </w:r>
      <w:proofErr w:type="spellStart"/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etc</w:t>
      </w:r>
      <w:proofErr w:type="spellEnd"/>
      <w:r w:rsidRPr="00826670">
        <w:rPr>
          <w:rFonts w:ascii="Verdana" w:eastAsia="Times New Roman" w:hAnsi="Verdana" w:cs="Times New Roman"/>
          <w:sz w:val="24"/>
          <w:szCs w:val="24"/>
          <w:lang w:eastAsia="pt-BR"/>
        </w:rPr>
        <w:t>) - Conforme CCT - (Quando Devido);</w:t>
      </w:r>
    </w:p>
    <w:p w14:paraId="5C2FF955" w14:textId="77777777" w:rsidR="00826670" w:rsidRPr="00826670" w:rsidRDefault="00826670" w:rsidP="0082667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14:paraId="1C0A4D5C" w14:textId="77777777" w:rsidR="00826670" w:rsidRPr="00826670" w:rsidRDefault="00826670" w:rsidP="00826670">
      <w:pPr>
        <w:rPr>
          <w:rFonts w:ascii="Verdana" w:hAnsi="Verdana"/>
        </w:rPr>
      </w:pPr>
    </w:p>
    <w:sectPr w:rsidR="00826670" w:rsidRPr="00826670" w:rsidSect="00826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34E89"/>
    <w:multiLevelType w:val="hybridMultilevel"/>
    <w:tmpl w:val="30267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70"/>
    <w:rsid w:val="00826670"/>
    <w:rsid w:val="00857B35"/>
    <w:rsid w:val="00C2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DE44"/>
  <w15:chartTrackingRefBased/>
  <w15:docId w15:val="{75A9C32A-D39C-419A-9961-40168728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Carvalho Portela</dc:creator>
  <cp:keywords/>
  <dc:description/>
  <cp:lastModifiedBy>Antônio Carvalho Portela</cp:lastModifiedBy>
  <cp:revision>1</cp:revision>
  <cp:lastPrinted>2021-11-11T15:32:00Z</cp:lastPrinted>
  <dcterms:created xsi:type="dcterms:W3CDTF">2021-11-11T15:26:00Z</dcterms:created>
  <dcterms:modified xsi:type="dcterms:W3CDTF">2021-11-11T15:40:00Z</dcterms:modified>
</cp:coreProperties>
</file>